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62EAF" w:rsidRPr="00E62EAF">
        <w:rPr>
          <w:rFonts w:ascii="Times New Roman" w:hAnsi="Times New Roman" w:cs="Times New Roman"/>
          <w:b/>
          <w:sz w:val="28"/>
          <w:szCs w:val="28"/>
          <w:lang w:val="en-US"/>
        </w:rPr>
        <w:t>UA-2026-03-10-011355-a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E62EAF" w:rsidRPr="00E62EAF">
        <w:rPr>
          <w:rFonts w:ascii="Times New Roman" w:hAnsi="Times New Roman" w:cs="Times New Roman"/>
          <w:sz w:val="28"/>
          <w:szCs w:val="28"/>
          <w:lang w:val="uk-UA"/>
        </w:rPr>
        <w:t>«Борони, скарифікатори, культиватори, прополювачі або розпушувачі» - за кодом CPV за ДК 021:2015 - 16120000-2  (Культиватор суцільного обробітку  КПА-6 «ATLAS»)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62EA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62EAF" w:rsidRPr="00E62EAF">
        <w:rPr>
          <w:rFonts w:ascii="Times New Roman" w:hAnsi="Times New Roman" w:cs="Times New Roman"/>
          <w:sz w:val="28"/>
          <w:szCs w:val="28"/>
        </w:rPr>
        <w:t>UA-2026-03-10-011355-a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EAF" w:rsidRPr="00E62EAF">
        <w:rPr>
          <w:rFonts w:ascii="Times New Roman" w:hAnsi="Times New Roman" w:cs="Times New Roman"/>
          <w:sz w:val="28"/>
          <w:szCs w:val="28"/>
          <w:lang w:val="uk-UA"/>
        </w:rPr>
        <w:t>495 000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62EAF"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62EAF"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-2026-03-10-011573-</w:t>
      </w:r>
      <w:r w:rsidR="00E62EAF"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E62EAF" w:rsidRPr="00E62EAF">
        <w:rPr>
          <w:rFonts w:ascii="Times New Roman" w:hAnsi="Times New Roman" w:cs="Times New Roman"/>
          <w:sz w:val="28"/>
          <w:szCs w:val="28"/>
          <w:lang w:val="uk-UA"/>
        </w:rPr>
        <w:t>«Борони, скарифікатори, культиватори, прополювачі або розпушувачі» - за кодом CPV за ДК 021:2015 - 16120000-2  (Дискова борона причіпна УДА-3,8-20)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62EA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62EAF" w:rsidRPr="00E62EAF">
        <w:rPr>
          <w:rFonts w:ascii="Times New Roman" w:hAnsi="Times New Roman" w:cs="Times New Roman"/>
          <w:sz w:val="28"/>
          <w:szCs w:val="28"/>
        </w:rPr>
        <w:t>UA-2026-03-10-011573-a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EAF" w:rsidRPr="00E62EAF">
        <w:rPr>
          <w:rFonts w:ascii="Times New Roman" w:hAnsi="Times New Roman" w:cs="Times New Roman"/>
          <w:sz w:val="28"/>
          <w:szCs w:val="28"/>
          <w:lang w:val="uk-UA"/>
        </w:rPr>
        <w:t>685 200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-2026-03-10-011727-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«Фронтальні ковшові навантажувачі» - за кодом CPV за ДК 021:2015 - 43250000-0 (Фронтальний навантажувач «LEADER-1600 NT»)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10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62EAF">
        <w:rPr>
          <w:rFonts w:ascii="Times New Roman" w:hAnsi="Times New Roman" w:cs="Times New Roman"/>
          <w:sz w:val="28"/>
          <w:szCs w:val="28"/>
        </w:rPr>
        <w:t>UA-2026-03-10-011727-a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-2026-03-12-006280-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«Мототранспортні засоби для перевезення 10 і більше осіб» - за кодом CPV за ДК 021:2015 - 34120000-4 (Шкільний автобус, що відповідає вимогам ДСТУ 7013)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6. Процедура закупівлі: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запит пропозицій постачальників в електронному каталозі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62EAF">
        <w:rPr>
          <w:rFonts w:ascii="Times New Roman" w:hAnsi="Times New Roman" w:cs="Times New Roman"/>
          <w:sz w:val="28"/>
          <w:szCs w:val="28"/>
        </w:rPr>
        <w:t>UA-2026-03-12-006280-a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3 975 000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-2026-03-12-011607-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«Трактори» - за кодом CPV за ДК 021:2015 - 16700000-2 (Трактор Antonio Carraro AV.2 100L, з кабіною, з передньою триточкою)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62EAF">
        <w:rPr>
          <w:rFonts w:ascii="Times New Roman" w:hAnsi="Times New Roman" w:cs="Times New Roman"/>
          <w:sz w:val="28"/>
          <w:szCs w:val="28"/>
        </w:rPr>
        <w:t>UA-2026-03-12-011607-a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3 541 470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-2026-03-12-011870-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(Автомобіль Renault DUSTER)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12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62EAF">
        <w:rPr>
          <w:rFonts w:ascii="Times New Roman" w:hAnsi="Times New Roman" w:cs="Times New Roman"/>
          <w:sz w:val="28"/>
          <w:szCs w:val="28"/>
        </w:rPr>
        <w:t>UA-2026-03-12-011870-a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1 098 000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62EAF">
        <w:rPr>
          <w:rFonts w:ascii="Times New Roman" w:hAnsi="Times New Roman" w:cs="Times New Roman"/>
          <w:b/>
          <w:sz w:val="28"/>
          <w:szCs w:val="28"/>
          <w:lang w:val="uk-UA"/>
        </w:rPr>
        <w:t>-2026-03-13-011141-</w:t>
      </w:r>
      <w:r w:rsidRPr="00E62EA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«Борони, скарифікатори, культиватори, прополювачі або розпушувачі» - за кодом CPV за ДК 021:2015 - 16120000-2  (Агрегат дисковий ґрунтообробний напівнавісний AGN 3.3)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62EAF">
        <w:rPr>
          <w:rFonts w:ascii="Times New Roman" w:hAnsi="Times New Roman" w:cs="Times New Roman"/>
          <w:sz w:val="28"/>
          <w:szCs w:val="28"/>
        </w:rPr>
        <w:t>UA-2026-03-13-011141-a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EAF">
        <w:rPr>
          <w:rFonts w:ascii="Times New Roman" w:hAnsi="Times New Roman" w:cs="Times New Roman"/>
          <w:sz w:val="28"/>
          <w:szCs w:val="28"/>
          <w:lang w:val="uk-UA"/>
        </w:rPr>
        <w:t>480 000</w:t>
      </w:r>
      <w:bookmarkStart w:id="0" w:name="_GoBack"/>
      <w:bookmarkEnd w:id="0"/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514D8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F091-CD8E-439F-AEE1-311040D1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7</Pages>
  <Words>8009</Words>
  <Characters>4566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91</cp:revision>
  <cp:lastPrinted>2024-09-10T13:16:00Z</cp:lastPrinted>
  <dcterms:created xsi:type="dcterms:W3CDTF">2024-09-10T13:07:00Z</dcterms:created>
  <dcterms:modified xsi:type="dcterms:W3CDTF">2026-03-13T14:03:00Z</dcterms:modified>
</cp:coreProperties>
</file>